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E9843" w14:textId="6E4EA707" w:rsidR="00CA5438" w:rsidRPr="008C4D09" w:rsidRDefault="003A4A1E" w:rsidP="002C09F1">
      <w:pPr>
        <w:spacing w:line="240" w:lineRule="auto"/>
        <w:rPr>
          <w:rFonts w:ascii="OCR A Std" w:hAnsi="OCR A Std" w:cstheme="minorHAnsi"/>
          <w:sz w:val="40"/>
          <w:szCs w:val="40"/>
        </w:rPr>
      </w:pPr>
      <w:r w:rsidRPr="008C4D09">
        <w:rPr>
          <w:rFonts w:ascii="OCR A Std" w:hAnsi="OCR A Std" w:cstheme="minorHAnsi"/>
          <w:noProof/>
          <w:sz w:val="40"/>
          <w:szCs w:val="40"/>
          <w:lang w:val="en-US"/>
        </w:rPr>
        <w:drawing>
          <wp:anchor distT="0" distB="0" distL="114300" distR="114300" simplePos="0" relativeHeight="251658240" behindDoc="0" locked="0" layoutInCell="1" allowOverlap="1" wp14:anchorId="5A6AB87E" wp14:editId="5740294D">
            <wp:simplePos x="0" y="0"/>
            <wp:positionH relativeFrom="margin">
              <wp:posOffset>0</wp:posOffset>
            </wp:positionH>
            <wp:positionV relativeFrom="margin">
              <wp:posOffset>-71755</wp:posOffset>
            </wp:positionV>
            <wp:extent cx="1485900" cy="1485900"/>
            <wp:effectExtent l="0" t="0" r="12700" b="12700"/>
            <wp:wrapSquare wrapText="bothSides"/>
            <wp:docPr id="1757240763" name="Afbeelding 2" descr="Afbeelding met tekenfilm, clipart, Graphics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240763" name="Afbeelding 2" descr="Afbeelding met tekenfilm, clipart, Graphics, ontwerp&#10;&#10;Door AI gegenereerde inhoud is mogelijk onjuis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9F1" w:rsidRPr="008C4D09">
        <w:rPr>
          <w:rFonts w:ascii="OCR A Std" w:hAnsi="OCR A Std" w:cstheme="minorHAnsi"/>
          <w:sz w:val="40"/>
          <w:szCs w:val="40"/>
        </w:rPr>
        <w:t xml:space="preserve">Contract </w:t>
      </w:r>
    </w:p>
    <w:p w14:paraId="28443B80" w14:textId="77777777" w:rsidR="00CA5438" w:rsidRPr="008C4D09" w:rsidRDefault="002C09F1" w:rsidP="002C09F1">
      <w:pPr>
        <w:spacing w:line="240" w:lineRule="auto"/>
        <w:rPr>
          <w:rFonts w:ascii="OCR A Std" w:hAnsi="OCR A Std" w:cstheme="minorHAnsi"/>
          <w:sz w:val="40"/>
          <w:szCs w:val="40"/>
        </w:rPr>
      </w:pPr>
      <w:r w:rsidRPr="008C4D09">
        <w:rPr>
          <w:rFonts w:ascii="OCR A Std" w:hAnsi="OCR A Std" w:cstheme="minorHAnsi"/>
          <w:sz w:val="40"/>
          <w:szCs w:val="40"/>
        </w:rPr>
        <w:t xml:space="preserve">Kunstweek </w:t>
      </w:r>
    </w:p>
    <w:p w14:paraId="5CAB6C53" w14:textId="423B11CF" w:rsidR="00CA5438" w:rsidRPr="008C4D09" w:rsidRDefault="002C09F1" w:rsidP="002C09F1">
      <w:pPr>
        <w:spacing w:line="240" w:lineRule="auto"/>
        <w:rPr>
          <w:rFonts w:ascii="OCR A Std" w:hAnsi="OCR A Std" w:cstheme="minorHAnsi"/>
          <w:sz w:val="40"/>
          <w:szCs w:val="40"/>
        </w:rPr>
      </w:pPr>
      <w:r w:rsidRPr="008C4D09">
        <w:rPr>
          <w:rFonts w:ascii="OCR A Std" w:hAnsi="OCR A Std" w:cstheme="minorHAnsi"/>
          <w:sz w:val="40"/>
          <w:szCs w:val="40"/>
        </w:rPr>
        <w:t xml:space="preserve">Texel </w:t>
      </w:r>
    </w:p>
    <w:p w14:paraId="3767894A" w14:textId="6D89E98E" w:rsidR="002C09F1" w:rsidRPr="008C4D09" w:rsidRDefault="008B2BFD" w:rsidP="002C09F1">
      <w:pPr>
        <w:spacing w:line="240" w:lineRule="auto"/>
        <w:rPr>
          <w:rFonts w:ascii="OCR A Std" w:hAnsi="OCR A Std" w:cstheme="minorHAnsi"/>
          <w:sz w:val="40"/>
          <w:szCs w:val="40"/>
        </w:rPr>
      </w:pPr>
      <w:r>
        <w:rPr>
          <w:rFonts w:ascii="OCR A Std" w:hAnsi="OCR A Std" w:cstheme="minorHAnsi"/>
          <w:sz w:val="40"/>
          <w:szCs w:val="40"/>
        </w:rPr>
        <w:t>2026</w:t>
      </w:r>
      <w:bookmarkStart w:id="0" w:name="_GoBack"/>
      <w:bookmarkEnd w:id="0"/>
      <w:r w:rsidR="002C09F1" w:rsidRPr="008C4D09">
        <w:rPr>
          <w:rFonts w:ascii="OCR A Std" w:hAnsi="OCR A Std" w:cstheme="minorHAnsi"/>
          <w:sz w:val="40"/>
          <w:szCs w:val="40"/>
        </w:rPr>
        <w:t xml:space="preserve"> </w:t>
      </w:r>
    </w:p>
    <w:p w14:paraId="1A0AAD42" w14:textId="77777777" w:rsidR="002C09F1" w:rsidRDefault="002C09F1" w:rsidP="002C09F1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37D460A" w14:textId="77777777" w:rsidR="008C4D09" w:rsidRPr="002C09F1" w:rsidRDefault="008C4D09" w:rsidP="002C09F1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6A57A7F" w14:textId="77777777" w:rsidR="002C09F1" w:rsidRPr="002C09F1" w:rsidRDefault="002C09F1" w:rsidP="002C09F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b/>
          <w:sz w:val="24"/>
          <w:szCs w:val="24"/>
          <w:u w:val="single"/>
        </w:rPr>
        <w:t>Contractant 1</w:t>
      </w:r>
      <w:r w:rsidRPr="002C09F1">
        <w:rPr>
          <w:rFonts w:asciiTheme="minorHAnsi" w:hAnsiTheme="minorHAnsi" w:cstheme="minorHAnsi"/>
          <w:sz w:val="24"/>
          <w:szCs w:val="24"/>
        </w:rPr>
        <w:tab/>
      </w:r>
      <w:r w:rsidRPr="002C09F1">
        <w:rPr>
          <w:rFonts w:asciiTheme="minorHAnsi" w:hAnsiTheme="minorHAnsi" w:cstheme="minorHAnsi"/>
          <w:sz w:val="24"/>
          <w:szCs w:val="24"/>
        </w:rPr>
        <w:tab/>
      </w:r>
    </w:p>
    <w:p w14:paraId="3559127C" w14:textId="77777777" w:rsidR="002C09F1" w:rsidRPr="002C09F1" w:rsidRDefault="002C09F1" w:rsidP="002C09F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>naam student</w:t>
      </w:r>
      <w:r w:rsidRPr="002C09F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2C09F1">
        <w:rPr>
          <w:rFonts w:asciiTheme="minorHAnsi" w:hAnsiTheme="minorHAnsi" w:cstheme="minorHAnsi"/>
          <w:sz w:val="24"/>
          <w:szCs w:val="24"/>
        </w:rPr>
        <w:t>:...............................................................................</w:t>
      </w:r>
    </w:p>
    <w:p w14:paraId="3526E94D" w14:textId="77777777" w:rsidR="002C09F1" w:rsidRPr="002C09F1" w:rsidRDefault="002C09F1" w:rsidP="002C09F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>(werkt samen met)</w:t>
      </w:r>
      <w:r w:rsidRPr="002C09F1">
        <w:rPr>
          <w:rFonts w:asciiTheme="minorHAnsi" w:hAnsiTheme="minorHAnsi" w:cstheme="minorHAnsi"/>
          <w:sz w:val="24"/>
          <w:szCs w:val="24"/>
        </w:rPr>
        <w:tab/>
        <w:t>:...............................................................................</w:t>
      </w:r>
    </w:p>
    <w:p w14:paraId="30D1090A" w14:textId="77777777" w:rsidR="002C09F1" w:rsidRPr="002C09F1" w:rsidRDefault="002C09F1" w:rsidP="002C09F1">
      <w:pPr>
        <w:spacing w:line="240" w:lineRule="auto"/>
        <w:ind w:left="1416" w:firstLine="708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>:...............................................................................</w:t>
      </w:r>
    </w:p>
    <w:p w14:paraId="5E5484D8" w14:textId="77777777" w:rsidR="002C09F1" w:rsidRPr="002C09F1" w:rsidRDefault="002C09F1" w:rsidP="002C09F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>opleidingsinstituut</w:t>
      </w:r>
      <w:r w:rsidRPr="002C09F1">
        <w:rPr>
          <w:rFonts w:asciiTheme="minorHAnsi" w:hAnsiTheme="minorHAnsi" w:cstheme="minorHAnsi"/>
          <w:sz w:val="24"/>
          <w:szCs w:val="24"/>
        </w:rPr>
        <w:tab/>
        <w:t>:...............................................................................</w:t>
      </w:r>
    </w:p>
    <w:p w14:paraId="6B7945DB" w14:textId="77777777" w:rsidR="002C09F1" w:rsidRPr="002C09F1" w:rsidRDefault="002C09F1" w:rsidP="002C09F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>e-mail student</w:t>
      </w:r>
      <w:r w:rsidRPr="002C09F1">
        <w:rPr>
          <w:rFonts w:asciiTheme="minorHAnsi" w:hAnsiTheme="minorHAnsi" w:cstheme="minorHAnsi"/>
          <w:sz w:val="24"/>
          <w:szCs w:val="24"/>
        </w:rPr>
        <w:tab/>
        <w:t>:...............................................................................</w:t>
      </w:r>
    </w:p>
    <w:p w14:paraId="2679D846" w14:textId="77777777" w:rsidR="002C09F1" w:rsidRPr="002C09F1" w:rsidRDefault="002C09F1" w:rsidP="002C09F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>mobiel student</w:t>
      </w:r>
      <w:r w:rsidRPr="002C09F1">
        <w:rPr>
          <w:rFonts w:asciiTheme="minorHAnsi" w:hAnsiTheme="minorHAnsi" w:cstheme="minorHAnsi"/>
          <w:sz w:val="24"/>
          <w:szCs w:val="24"/>
        </w:rPr>
        <w:tab/>
        <w:t>:...............................................................................</w:t>
      </w:r>
    </w:p>
    <w:p w14:paraId="2B6AB6B2" w14:textId="77777777" w:rsidR="002C09F1" w:rsidRPr="002C09F1" w:rsidRDefault="002C09F1" w:rsidP="002C09F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>titel workshop</w:t>
      </w:r>
      <w:r>
        <w:rPr>
          <w:rFonts w:asciiTheme="minorHAnsi" w:hAnsiTheme="minorHAnsi" w:cstheme="minorHAnsi"/>
          <w:sz w:val="24"/>
          <w:szCs w:val="24"/>
        </w:rPr>
        <w:tab/>
      </w:r>
      <w:r w:rsidRPr="002C09F1">
        <w:rPr>
          <w:rFonts w:asciiTheme="minorHAnsi" w:hAnsiTheme="minorHAnsi" w:cstheme="minorHAnsi"/>
          <w:sz w:val="24"/>
          <w:szCs w:val="24"/>
        </w:rPr>
        <w:tab/>
        <w:t>:...............................................................................</w:t>
      </w:r>
    </w:p>
    <w:p w14:paraId="37EF8628" w14:textId="77777777" w:rsidR="002C09F1" w:rsidRPr="002C09F1" w:rsidRDefault="002C09F1" w:rsidP="002C09F1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AFA8EE9" w14:textId="77777777" w:rsidR="002C09F1" w:rsidRPr="002C09F1" w:rsidRDefault="002C09F1" w:rsidP="002C09F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b/>
          <w:sz w:val="24"/>
          <w:szCs w:val="24"/>
          <w:u w:val="single"/>
        </w:rPr>
        <w:t>Contractant 2</w:t>
      </w:r>
      <w:r w:rsidRPr="002C09F1">
        <w:rPr>
          <w:rFonts w:asciiTheme="minorHAnsi" w:hAnsiTheme="minorHAnsi" w:cstheme="minorHAnsi"/>
          <w:sz w:val="24"/>
          <w:szCs w:val="24"/>
        </w:rPr>
        <w:tab/>
      </w:r>
      <w:r w:rsidRPr="002C09F1">
        <w:rPr>
          <w:rFonts w:asciiTheme="minorHAnsi" w:hAnsiTheme="minorHAnsi" w:cstheme="minorHAnsi"/>
          <w:sz w:val="24"/>
          <w:szCs w:val="24"/>
        </w:rPr>
        <w:tab/>
      </w:r>
    </w:p>
    <w:p w14:paraId="79496D70" w14:textId="77777777" w:rsidR="002C09F1" w:rsidRPr="002C09F1" w:rsidRDefault="002C09F1" w:rsidP="002C09F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>kunstweekcommissie OSG De Hogeberg</w:t>
      </w:r>
      <w:r w:rsidRPr="002C09F1">
        <w:rPr>
          <w:rFonts w:asciiTheme="minorHAnsi" w:hAnsiTheme="minorHAnsi" w:cstheme="minorHAnsi"/>
          <w:sz w:val="24"/>
          <w:szCs w:val="24"/>
        </w:rPr>
        <w:tab/>
      </w:r>
    </w:p>
    <w:p w14:paraId="10F85801" w14:textId="77777777" w:rsidR="002C09F1" w:rsidRPr="002C09F1" w:rsidRDefault="002C09F1" w:rsidP="002C09F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>Haffelderweg 40</w:t>
      </w:r>
      <w:r w:rsidRPr="002C09F1">
        <w:rPr>
          <w:rFonts w:asciiTheme="minorHAnsi" w:hAnsiTheme="minorHAnsi" w:cstheme="minorHAnsi"/>
          <w:sz w:val="24"/>
          <w:szCs w:val="24"/>
        </w:rPr>
        <w:br/>
        <w:t>1791 AS Den Burg Texel</w:t>
      </w:r>
      <w:r w:rsidRPr="002C09F1">
        <w:rPr>
          <w:rFonts w:asciiTheme="minorHAnsi" w:hAnsiTheme="minorHAnsi" w:cstheme="minorHAnsi"/>
          <w:sz w:val="24"/>
          <w:szCs w:val="24"/>
        </w:rPr>
        <w:br/>
        <w:t xml:space="preserve">vertegenwoordigd door: Wieneke Boon – van den Kieboom </w:t>
      </w:r>
    </w:p>
    <w:p w14:paraId="2254CAA6" w14:textId="77777777" w:rsidR="002C09F1" w:rsidRPr="002C09F1" w:rsidRDefault="002C09F1" w:rsidP="002C09F1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9EF0332" w14:textId="77777777" w:rsidR="002C09F1" w:rsidRPr="002C09F1" w:rsidRDefault="002C09F1" w:rsidP="002C09F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>zijn het volgende overeengekomen:</w:t>
      </w:r>
    </w:p>
    <w:p w14:paraId="515A542E" w14:textId="77777777" w:rsidR="002C09F1" w:rsidRPr="002C09F1" w:rsidRDefault="002C09F1" w:rsidP="002C09F1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15C3956" w14:textId="724702BC" w:rsidR="002C09F1" w:rsidRPr="002C09F1" w:rsidRDefault="002C09F1" w:rsidP="002C09F1">
      <w:pPr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 xml:space="preserve">Contractant 1 verzorgt tijdens Kunstweek Texel van </w:t>
      </w:r>
      <w:r w:rsidR="002B3295">
        <w:rPr>
          <w:rFonts w:asciiTheme="minorHAnsi" w:hAnsiTheme="minorHAnsi" w:cstheme="minorHAnsi"/>
          <w:sz w:val="24"/>
          <w:szCs w:val="24"/>
        </w:rPr>
        <w:t>2</w:t>
      </w:r>
      <w:r w:rsidRPr="002C09F1">
        <w:rPr>
          <w:rFonts w:asciiTheme="minorHAnsi" w:hAnsiTheme="minorHAnsi" w:cstheme="minorHAnsi"/>
          <w:sz w:val="24"/>
          <w:szCs w:val="24"/>
        </w:rPr>
        <w:t>-</w:t>
      </w:r>
      <w:r w:rsidR="002B3295">
        <w:rPr>
          <w:rFonts w:asciiTheme="minorHAnsi" w:hAnsiTheme="minorHAnsi" w:cstheme="minorHAnsi"/>
          <w:sz w:val="24"/>
          <w:szCs w:val="24"/>
        </w:rPr>
        <w:t>6</w:t>
      </w:r>
      <w:r w:rsidRPr="002C09F1">
        <w:rPr>
          <w:rFonts w:asciiTheme="minorHAnsi" w:hAnsiTheme="minorHAnsi" w:cstheme="minorHAnsi"/>
          <w:sz w:val="24"/>
          <w:szCs w:val="24"/>
        </w:rPr>
        <w:t xml:space="preserve"> februari 202</w:t>
      </w:r>
      <w:r w:rsidR="002B3295">
        <w:rPr>
          <w:rFonts w:asciiTheme="minorHAnsi" w:hAnsiTheme="minorHAnsi" w:cstheme="minorHAnsi"/>
          <w:sz w:val="24"/>
          <w:szCs w:val="24"/>
        </w:rPr>
        <w:t>6</w:t>
      </w:r>
      <w:r w:rsidRPr="002C09F1">
        <w:rPr>
          <w:rFonts w:asciiTheme="minorHAnsi" w:hAnsiTheme="minorHAnsi" w:cstheme="minorHAnsi"/>
          <w:sz w:val="24"/>
          <w:szCs w:val="24"/>
        </w:rPr>
        <w:t xml:space="preserve"> een workshop voor een groep leerlingen van de OSG De Hogeberg.</w:t>
      </w:r>
    </w:p>
    <w:p w14:paraId="1A105CCE" w14:textId="77777777" w:rsidR="002C09F1" w:rsidRPr="002C09F1" w:rsidRDefault="002C09F1" w:rsidP="002C09F1">
      <w:pPr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 xml:space="preserve">Contractant 1 maakt een lesprogramma voor zijn workshop, waarin de nadruk </w:t>
      </w:r>
      <w:r>
        <w:rPr>
          <w:rFonts w:asciiTheme="minorHAnsi" w:hAnsiTheme="minorHAnsi" w:cstheme="minorHAnsi"/>
          <w:sz w:val="24"/>
          <w:szCs w:val="24"/>
        </w:rPr>
        <w:t>mag liggen</w:t>
      </w:r>
      <w:r w:rsidRPr="002C09F1">
        <w:rPr>
          <w:rFonts w:asciiTheme="minorHAnsi" w:hAnsiTheme="minorHAnsi" w:cstheme="minorHAnsi"/>
          <w:sz w:val="24"/>
          <w:szCs w:val="24"/>
        </w:rPr>
        <w:t xml:space="preserve"> op het proces dat de leerlingen doormaken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2C09F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C50609" w14:textId="7D8BD4F2" w:rsidR="002C09F1" w:rsidRPr="002C09F1" w:rsidRDefault="002C09F1" w:rsidP="002C09F1">
      <w:pPr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 xml:space="preserve">Contractant 1 stuurt uiterlijk </w:t>
      </w:r>
      <w:r w:rsidR="002B3295">
        <w:rPr>
          <w:rFonts w:asciiTheme="minorHAnsi" w:hAnsiTheme="minorHAnsi" w:cstheme="minorHAnsi"/>
          <w:sz w:val="24"/>
          <w:szCs w:val="24"/>
        </w:rPr>
        <w:t>vrij</w:t>
      </w:r>
      <w:r w:rsidRPr="002C09F1">
        <w:rPr>
          <w:rFonts w:asciiTheme="minorHAnsi" w:hAnsiTheme="minorHAnsi" w:cstheme="minorHAnsi"/>
          <w:sz w:val="24"/>
          <w:szCs w:val="24"/>
        </w:rPr>
        <w:t>dag</w:t>
      </w:r>
      <w:r w:rsidR="002B3295">
        <w:rPr>
          <w:rFonts w:asciiTheme="minorHAnsi" w:hAnsiTheme="minorHAnsi" w:cstheme="minorHAnsi"/>
          <w:sz w:val="24"/>
          <w:szCs w:val="24"/>
        </w:rPr>
        <w:t xml:space="preserve"> 5</w:t>
      </w:r>
      <w:r w:rsidRPr="002C09F1">
        <w:rPr>
          <w:rFonts w:asciiTheme="minorHAnsi" w:hAnsiTheme="minorHAnsi" w:cstheme="minorHAnsi"/>
          <w:sz w:val="24"/>
          <w:szCs w:val="24"/>
        </w:rPr>
        <w:t xml:space="preserve"> </w:t>
      </w:r>
      <w:r w:rsidR="002B3295">
        <w:rPr>
          <w:rFonts w:asciiTheme="minorHAnsi" w:hAnsiTheme="minorHAnsi" w:cstheme="minorHAnsi"/>
          <w:sz w:val="24"/>
          <w:szCs w:val="24"/>
        </w:rPr>
        <w:t>dec</w:t>
      </w:r>
      <w:r w:rsidRPr="002C09F1">
        <w:rPr>
          <w:rFonts w:asciiTheme="minorHAnsi" w:hAnsiTheme="minorHAnsi" w:cstheme="minorHAnsi"/>
          <w:sz w:val="24"/>
          <w:szCs w:val="24"/>
        </w:rPr>
        <w:t>ember 202</w:t>
      </w:r>
      <w:r w:rsidR="002B3295">
        <w:rPr>
          <w:rFonts w:asciiTheme="minorHAnsi" w:hAnsiTheme="minorHAnsi" w:cstheme="minorHAnsi"/>
          <w:sz w:val="24"/>
          <w:szCs w:val="24"/>
        </w:rPr>
        <w:t>5</w:t>
      </w:r>
      <w:r w:rsidRPr="002C09F1">
        <w:rPr>
          <w:rFonts w:asciiTheme="minorHAnsi" w:hAnsiTheme="minorHAnsi" w:cstheme="minorHAnsi"/>
          <w:sz w:val="24"/>
          <w:szCs w:val="24"/>
        </w:rPr>
        <w:t xml:space="preserve"> het lesvoorbereidingsformulier en dit contract naar: </w:t>
      </w:r>
      <w:hyperlink r:id="rId9" w:history="1">
        <w:r w:rsidRPr="009A75DE">
          <w:rPr>
            <w:rStyle w:val="Hyperlink"/>
            <w:rFonts w:asciiTheme="minorHAnsi" w:hAnsiTheme="minorHAnsi" w:cstheme="minorHAnsi"/>
            <w:sz w:val="24"/>
            <w:szCs w:val="24"/>
          </w:rPr>
          <w:t>osg_boo@dehogeberg.nl</w:t>
        </w:r>
      </w:hyperlink>
    </w:p>
    <w:p w14:paraId="2185276A" w14:textId="4156601A" w:rsidR="002C09F1" w:rsidRPr="002C09F1" w:rsidRDefault="002C09F1" w:rsidP="002C09F1">
      <w:pPr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 xml:space="preserve">Contractant 2 geeft </w:t>
      </w:r>
      <w:r>
        <w:rPr>
          <w:rFonts w:asciiTheme="minorHAnsi" w:hAnsiTheme="minorHAnsi" w:cstheme="minorHAnsi"/>
          <w:sz w:val="24"/>
          <w:szCs w:val="24"/>
        </w:rPr>
        <w:t xml:space="preserve">uiterlijk </w:t>
      </w:r>
      <w:r w:rsidR="002B3295">
        <w:rPr>
          <w:rFonts w:asciiTheme="minorHAnsi" w:hAnsiTheme="minorHAnsi" w:cstheme="minorHAnsi"/>
          <w:sz w:val="24"/>
          <w:szCs w:val="24"/>
        </w:rPr>
        <w:t>16</w:t>
      </w:r>
      <w:r w:rsidRPr="002C09F1">
        <w:rPr>
          <w:rFonts w:asciiTheme="minorHAnsi" w:hAnsiTheme="minorHAnsi" w:cstheme="minorHAnsi"/>
          <w:sz w:val="24"/>
          <w:szCs w:val="24"/>
        </w:rPr>
        <w:t xml:space="preserve"> januari 202</w:t>
      </w:r>
      <w:r w:rsidR="002B3295">
        <w:rPr>
          <w:rFonts w:asciiTheme="minorHAnsi" w:hAnsiTheme="minorHAnsi" w:cstheme="minorHAnsi"/>
          <w:sz w:val="24"/>
          <w:szCs w:val="24"/>
        </w:rPr>
        <w:t>5</w:t>
      </w:r>
      <w:r w:rsidRPr="002C09F1">
        <w:rPr>
          <w:rFonts w:asciiTheme="minorHAnsi" w:hAnsiTheme="minorHAnsi" w:cstheme="minorHAnsi"/>
          <w:sz w:val="24"/>
          <w:szCs w:val="24"/>
        </w:rPr>
        <w:t xml:space="preserve"> aan contractant 1 door wie zijn OSG-begeleider wordt.</w:t>
      </w:r>
    </w:p>
    <w:p w14:paraId="0C45E46E" w14:textId="6BAFE030" w:rsidR="002C09F1" w:rsidRPr="002C09F1" w:rsidRDefault="002C09F1" w:rsidP="002C09F1">
      <w:pPr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 xml:space="preserve">Contractant 1 komt op maandag </w:t>
      </w:r>
      <w:r w:rsidR="002B3295">
        <w:rPr>
          <w:rFonts w:asciiTheme="minorHAnsi" w:hAnsiTheme="minorHAnsi" w:cstheme="minorHAnsi"/>
          <w:sz w:val="24"/>
          <w:szCs w:val="24"/>
        </w:rPr>
        <w:t xml:space="preserve">2 </w:t>
      </w:r>
      <w:r w:rsidR="00CA5438">
        <w:rPr>
          <w:rFonts w:asciiTheme="minorHAnsi" w:hAnsiTheme="minorHAnsi" w:cstheme="minorHAnsi"/>
          <w:sz w:val="24"/>
          <w:szCs w:val="24"/>
        </w:rPr>
        <w:t>februari</w:t>
      </w:r>
      <w:r w:rsidRPr="002C09F1">
        <w:rPr>
          <w:rFonts w:asciiTheme="minorHAnsi" w:hAnsiTheme="minorHAnsi" w:cstheme="minorHAnsi"/>
          <w:sz w:val="24"/>
          <w:szCs w:val="24"/>
        </w:rPr>
        <w:t xml:space="preserve"> 202</w:t>
      </w:r>
      <w:r w:rsidR="002B3295">
        <w:rPr>
          <w:rFonts w:asciiTheme="minorHAnsi" w:hAnsiTheme="minorHAnsi" w:cstheme="minorHAnsi"/>
          <w:sz w:val="24"/>
          <w:szCs w:val="24"/>
        </w:rPr>
        <w:t>6</w:t>
      </w:r>
      <w:r w:rsidRPr="002C09F1">
        <w:rPr>
          <w:rFonts w:asciiTheme="minorHAnsi" w:hAnsiTheme="minorHAnsi" w:cstheme="minorHAnsi"/>
          <w:sz w:val="24"/>
          <w:szCs w:val="24"/>
        </w:rPr>
        <w:t xml:space="preserve"> naar Texel en wordt ontvangen door de OSG-begeleider. Op dinsdag, woensdag, donderdag en vrijdag (dan alleen de ochtend) wordt er les gegeven aan een eigen groep leerlingen.</w:t>
      </w:r>
    </w:p>
    <w:p w14:paraId="7059038C" w14:textId="77777777" w:rsidR="002C09F1" w:rsidRPr="002C09F1" w:rsidRDefault="002C09F1" w:rsidP="002C09F1">
      <w:pPr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 xml:space="preserve">Contractant 2 biedt contractant 1 een gratis voetganger-retour Den Helder-Texel en onderdak in een accommodatie aan. </w:t>
      </w:r>
    </w:p>
    <w:p w14:paraId="21EA012B" w14:textId="77777777" w:rsidR="002C09F1" w:rsidRPr="00CA5438" w:rsidRDefault="002C09F1" w:rsidP="002C09F1">
      <w:pPr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>Contractant 2 zorgt voor duidelijke berichtgeving t.a.v. de kunstweek.</w:t>
      </w:r>
    </w:p>
    <w:p w14:paraId="293B8EB0" w14:textId="77777777" w:rsidR="002C09F1" w:rsidRPr="002C09F1" w:rsidRDefault="002C09F1" w:rsidP="002C09F1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CDDB506" w14:textId="77777777" w:rsidR="002C09F1" w:rsidRPr="002C09F1" w:rsidRDefault="002C09F1" w:rsidP="002C09F1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076A523" w14:textId="77777777" w:rsidR="002C09F1" w:rsidRPr="002C09F1" w:rsidRDefault="002C09F1" w:rsidP="002C09F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>Contractant 1</w:t>
      </w:r>
      <w:r w:rsidRPr="002C09F1">
        <w:rPr>
          <w:rFonts w:asciiTheme="minorHAnsi" w:hAnsiTheme="minorHAnsi" w:cstheme="minorHAnsi"/>
          <w:sz w:val="24"/>
          <w:szCs w:val="24"/>
        </w:rPr>
        <w:tab/>
      </w:r>
      <w:r w:rsidRPr="002C09F1">
        <w:rPr>
          <w:rFonts w:asciiTheme="minorHAnsi" w:hAnsiTheme="minorHAnsi" w:cstheme="minorHAnsi"/>
          <w:sz w:val="24"/>
          <w:szCs w:val="24"/>
        </w:rPr>
        <w:tab/>
      </w:r>
      <w:r w:rsidRPr="002C09F1">
        <w:rPr>
          <w:rFonts w:asciiTheme="minorHAnsi" w:hAnsiTheme="minorHAnsi" w:cstheme="minorHAnsi"/>
          <w:sz w:val="24"/>
          <w:szCs w:val="24"/>
        </w:rPr>
        <w:tab/>
      </w:r>
      <w:r w:rsidRPr="002C09F1">
        <w:rPr>
          <w:rFonts w:asciiTheme="minorHAnsi" w:hAnsiTheme="minorHAnsi" w:cstheme="minorHAnsi"/>
          <w:sz w:val="24"/>
          <w:szCs w:val="24"/>
        </w:rPr>
        <w:tab/>
      </w:r>
      <w:r w:rsidRPr="002C09F1">
        <w:rPr>
          <w:rFonts w:asciiTheme="minorHAnsi" w:hAnsiTheme="minorHAnsi" w:cstheme="minorHAnsi"/>
          <w:sz w:val="24"/>
          <w:szCs w:val="24"/>
        </w:rPr>
        <w:tab/>
      </w:r>
      <w:r w:rsidRPr="002C09F1">
        <w:rPr>
          <w:rFonts w:asciiTheme="minorHAnsi" w:hAnsiTheme="minorHAnsi" w:cstheme="minorHAnsi"/>
          <w:sz w:val="24"/>
          <w:szCs w:val="24"/>
        </w:rPr>
        <w:tab/>
      </w:r>
      <w:r w:rsidRPr="002C09F1">
        <w:rPr>
          <w:rFonts w:asciiTheme="minorHAnsi" w:hAnsiTheme="minorHAnsi" w:cstheme="minorHAnsi"/>
          <w:sz w:val="24"/>
          <w:szCs w:val="24"/>
        </w:rPr>
        <w:tab/>
        <w:t>Contractant 2</w:t>
      </w:r>
      <w:r w:rsidRPr="002C09F1">
        <w:rPr>
          <w:rFonts w:asciiTheme="minorHAnsi" w:hAnsiTheme="minorHAnsi" w:cstheme="minorHAnsi"/>
          <w:sz w:val="24"/>
          <w:szCs w:val="24"/>
        </w:rPr>
        <w:br/>
        <w:t>Handtekening</w:t>
      </w:r>
      <w:r w:rsidRPr="002C09F1">
        <w:rPr>
          <w:rFonts w:asciiTheme="minorHAnsi" w:hAnsiTheme="minorHAnsi" w:cstheme="minorHAnsi"/>
          <w:sz w:val="24"/>
          <w:szCs w:val="24"/>
        </w:rPr>
        <w:tab/>
      </w:r>
      <w:r w:rsidRPr="002C09F1">
        <w:rPr>
          <w:rFonts w:asciiTheme="minorHAnsi" w:hAnsiTheme="minorHAnsi" w:cstheme="minorHAnsi"/>
          <w:sz w:val="24"/>
          <w:szCs w:val="24"/>
        </w:rPr>
        <w:tab/>
      </w:r>
      <w:r w:rsidRPr="002C09F1">
        <w:rPr>
          <w:rFonts w:asciiTheme="minorHAnsi" w:hAnsiTheme="minorHAnsi" w:cstheme="minorHAnsi"/>
          <w:sz w:val="24"/>
          <w:szCs w:val="24"/>
        </w:rPr>
        <w:tab/>
      </w:r>
      <w:r w:rsidRPr="002C09F1">
        <w:rPr>
          <w:rFonts w:asciiTheme="minorHAnsi" w:hAnsiTheme="minorHAnsi" w:cstheme="minorHAnsi"/>
          <w:sz w:val="24"/>
          <w:szCs w:val="24"/>
        </w:rPr>
        <w:tab/>
      </w:r>
      <w:r w:rsidRPr="002C09F1">
        <w:rPr>
          <w:rFonts w:asciiTheme="minorHAnsi" w:hAnsiTheme="minorHAnsi" w:cstheme="minorHAnsi"/>
          <w:sz w:val="24"/>
          <w:szCs w:val="24"/>
        </w:rPr>
        <w:tab/>
      </w:r>
      <w:r w:rsidRPr="002C09F1">
        <w:rPr>
          <w:rFonts w:asciiTheme="minorHAnsi" w:hAnsiTheme="minorHAnsi" w:cstheme="minorHAnsi"/>
          <w:sz w:val="24"/>
          <w:szCs w:val="24"/>
        </w:rPr>
        <w:tab/>
      </w:r>
      <w:r w:rsidR="00CA5438">
        <w:rPr>
          <w:rFonts w:asciiTheme="minorHAnsi" w:hAnsiTheme="minorHAnsi" w:cstheme="minorHAnsi"/>
          <w:sz w:val="24"/>
          <w:szCs w:val="24"/>
        </w:rPr>
        <w:tab/>
      </w:r>
      <w:r w:rsidRPr="002C09F1">
        <w:rPr>
          <w:rFonts w:asciiTheme="minorHAnsi" w:hAnsiTheme="minorHAnsi" w:cstheme="minorHAnsi"/>
          <w:sz w:val="24"/>
          <w:szCs w:val="24"/>
        </w:rPr>
        <w:t xml:space="preserve">Handtekening   </w:t>
      </w:r>
      <w:r w:rsidRPr="002C09F1">
        <w:rPr>
          <w:rFonts w:asciiTheme="minorHAnsi" w:hAnsiTheme="minorHAnsi" w:cstheme="minorHAnsi"/>
          <w:sz w:val="24"/>
          <w:szCs w:val="24"/>
        </w:rPr>
        <w:tab/>
      </w:r>
    </w:p>
    <w:p w14:paraId="32A9F03B" w14:textId="77777777" w:rsidR="002C09F1" w:rsidRPr="002C09F1" w:rsidRDefault="002C09F1" w:rsidP="002C09F1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</w:p>
    <w:p w14:paraId="47712D33" w14:textId="748325FB" w:rsidR="00185036" w:rsidRPr="002B3295" w:rsidRDefault="00185036" w:rsidP="002B3295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ab/>
      </w:r>
    </w:p>
    <w:sectPr w:rsidR="00185036" w:rsidRPr="002B3295">
      <w:headerReference w:type="defaul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7BAD4" w14:textId="77777777" w:rsidR="00ED3C7A" w:rsidRDefault="00ED3C7A" w:rsidP="00CA5438">
      <w:pPr>
        <w:spacing w:line="240" w:lineRule="auto"/>
      </w:pPr>
      <w:r>
        <w:separator/>
      </w:r>
    </w:p>
  </w:endnote>
  <w:endnote w:type="continuationSeparator" w:id="0">
    <w:p w14:paraId="16C1FA67" w14:textId="77777777" w:rsidR="00ED3C7A" w:rsidRDefault="00ED3C7A" w:rsidP="00CA54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CR A Std">
    <w:panose1 w:val="020F0609000104060307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01499" w14:textId="77777777" w:rsidR="00ED3C7A" w:rsidRDefault="00ED3C7A" w:rsidP="00CA5438">
      <w:pPr>
        <w:spacing w:line="240" w:lineRule="auto"/>
      </w:pPr>
      <w:r>
        <w:separator/>
      </w:r>
    </w:p>
  </w:footnote>
  <w:footnote w:type="continuationSeparator" w:id="0">
    <w:p w14:paraId="52A66798" w14:textId="77777777" w:rsidR="00ED3C7A" w:rsidRDefault="00ED3C7A" w:rsidP="00CA54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CA82E" w14:textId="77777777" w:rsidR="005B4F7A" w:rsidRDefault="00CA5438">
    <w:pPr>
      <w:jc w:val="right"/>
    </w:pPr>
    <w:r>
      <w:rPr>
        <w:rFonts w:asciiTheme="minorHAnsi" w:hAnsiTheme="minorHAnsi" w:cstheme="minorHAnsi"/>
        <w:noProof/>
        <w:sz w:val="40"/>
        <w:szCs w:val="40"/>
        <w:lang w:val="en-US"/>
      </w:rPr>
      <w:drawing>
        <wp:inline distT="0" distB="0" distL="0" distR="0" wp14:anchorId="302788B5" wp14:editId="77B449B0">
          <wp:extent cx="1571574" cy="481330"/>
          <wp:effectExtent l="0" t="0" r="3810" b="1270"/>
          <wp:docPr id="513919056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919056" name="Afbeelding 5139190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574" cy="481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D72"/>
    <w:multiLevelType w:val="multilevel"/>
    <w:tmpl w:val="0078783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826778C"/>
    <w:multiLevelType w:val="multilevel"/>
    <w:tmpl w:val="0078783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F1"/>
    <w:rsid w:val="000B5B45"/>
    <w:rsid w:val="00185036"/>
    <w:rsid w:val="001B28F2"/>
    <w:rsid w:val="001D243B"/>
    <w:rsid w:val="002B3295"/>
    <w:rsid w:val="002C09F1"/>
    <w:rsid w:val="00332735"/>
    <w:rsid w:val="00395A88"/>
    <w:rsid w:val="003A4A1E"/>
    <w:rsid w:val="003F6710"/>
    <w:rsid w:val="005B4F7A"/>
    <w:rsid w:val="008B2BFD"/>
    <w:rsid w:val="008C4D09"/>
    <w:rsid w:val="00956C51"/>
    <w:rsid w:val="00B12066"/>
    <w:rsid w:val="00CA5438"/>
    <w:rsid w:val="00ED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D2C7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2C09F1"/>
    <w:pPr>
      <w:spacing w:line="276" w:lineRule="auto"/>
    </w:pPr>
    <w:rPr>
      <w:rFonts w:ascii="Arial" w:eastAsia="Arial" w:hAnsi="Arial" w:cs="Arial"/>
      <w:sz w:val="22"/>
      <w:szCs w:val="22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C09F1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2C09F1"/>
    <w:rPr>
      <w:color w:val="605E5C"/>
      <w:shd w:val="clear" w:color="auto" w:fill="E1DFDD"/>
    </w:rPr>
  </w:style>
  <w:style w:type="paragraph" w:styleId="Koptekst">
    <w:name w:val="header"/>
    <w:basedOn w:val="Normaal"/>
    <w:link w:val="KoptekstTeken"/>
    <w:uiPriority w:val="99"/>
    <w:unhideWhenUsed/>
    <w:rsid w:val="00CA543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CA5438"/>
    <w:rPr>
      <w:rFonts w:ascii="Arial" w:eastAsia="Arial" w:hAnsi="Arial" w:cs="Arial"/>
      <w:sz w:val="22"/>
      <w:szCs w:val="22"/>
      <w:lang w:val="nl" w:eastAsia="nl-NL"/>
    </w:rPr>
  </w:style>
  <w:style w:type="paragraph" w:styleId="Voettekst">
    <w:name w:val="footer"/>
    <w:basedOn w:val="Normaal"/>
    <w:link w:val="VoettekstTeken"/>
    <w:uiPriority w:val="99"/>
    <w:unhideWhenUsed/>
    <w:rsid w:val="00CA543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CA5438"/>
    <w:rPr>
      <w:rFonts w:ascii="Arial" w:eastAsia="Arial" w:hAnsi="Arial" w:cs="Arial"/>
      <w:sz w:val="22"/>
      <w:szCs w:val="22"/>
      <w:lang w:val="nl"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95A88"/>
    <w:rPr>
      <w:color w:val="954F72" w:themeColor="followed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8C4D0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C4D09"/>
    <w:rPr>
      <w:rFonts w:ascii="Lucida Grande" w:eastAsia="Arial" w:hAnsi="Lucida Grande" w:cs="Lucida Grande"/>
      <w:sz w:val="18"/>
      <w:szCs w:val="18"/>
      <w:lang w:val="nl"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2C09F1"/>
    <w:pPr>
      <w:spacing w:line="276" w:lineRule="auto"/>
    </w:pPr>
    <w:rPr>
      <w:rFonts w:ascii="Arial" w:eastAsia="Arial" w:hAnsi="Arial" w:cs="Arial"/>
      <w:sz w:val="22"/>
      <w:szCs w:val="22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C09F1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2C09F1"/>
    <w:rPr>
      <w:color w:val="605E5C"/>
      <w:shd w:val="clear" w:color="auto" w:fill="E1DFDD"/>
    </w:rPr>
  </w:style>
  <w:style w:type="paragraph" w:styleId="Koptekst">
    <w:name w:val="header"/>
    <w:basedOn w:val="Normaal"/>
    <w:link w:val="KoptekstTeken"/>
    <w:uiPriority w:val="99"/>
    <w:unhideWhenUsed/>
    <w:rsid w:val="00CA543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CA5438"/>
    <w:rPr>
      <w:rFonts w:ascii="Arial" w:eastAsia="Arial" w:hAnsi="Arial" w:cs="Arial"/>
      <w:sz w:val="22"/>
      <w:szCs w:val="22"/>
      <w:lang w:val="nl" w:eastAsia="nl-NL"/>
    </w:rPr>
  </w:style>
  <w:style w:type="paragraph" w:styleId="Voettekst">
    <w:name w:val="footer"/>
    <w:basedOn w:val="Normaal"/>
    <w:link w:val="VoettekstTeken"/>
    <w:uiPriority w:val="99"/>
    <w:unhideWhenUsed/>
    <w:rsid w:val="00CA543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CA5438"/>
    <w:rPr>
      <w:rFonts w:ascii="Arial" w:eastAsia="Arial" w:hAnsi="Arial" w:cs="Arial"/>
      <w:sz w:val="22"/>
      <w:szCs w:val="22"/>
      <w:lang w:val="nl"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95A88"/>
    <w:rPr>
      <w:color w:val="954F72" w:themeColor="followed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8C4D0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C4D09"/>
    <w:rPr>
      <w:rFonts w:ascii="Lucida Grande" w:eastAsia="Arial" w:hAnsi="Lucida Grande" w:cs="Lucida Grande"/>
      <w:sz w:val="18"/>
      <w:szCs w:val="18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osg_boo@dehogeberg.nl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1626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Wieneke Boon</dc:creator>
  <cp:keywords/>
  <dc:description/>
  <cp:lastModifiedBy>marten boon</cp:lastModifiedBy>
  <cp:revision>5</cp:revision>
  <cp:lastPrinted>2023-10-11T15:08:00Z</cp:lastPrinted>
  <dcterms:created xsi:type="dcterms:W3CDTF">2025-09-17T11:33:00Z</dcterms:created>
  <dcterms:modified xsi:type="dcterms:W3CDTF">2025-09-18T10:42:00Z</dcterms:modified>
</cp:coreProperties>
</file>